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696C4" w14:textId="7EB491BA" w:rsidR="00F46585" w:rsidRDefault="00D947D4" w:rsidP="00D947D4">
      <w:pPr>
        <w:spacing w:after="0"/>
        <w:jc w:val="center"/>
        <w:rPr>
          <w:b/>
          <w:bCs/>
          <w:sz w:val="28"/>
          <w:szCs w:val="28"/>
        </w:rPr>
      </w:pPr>
      <w:r w:rsidRPr="00D947D4">
        <w:rPr>
          <w:b/>
          <w:bCs/>
          <w:sz w:val="28"/>
          <w:szCs w:val="28"/>
        </w:rPr>
        <w:t>“Flickering Lamps – Christ &amp; His Church”</w:t>
      </w:r>
      <w:r>
        <w:rPr>
          <w:b/>
          <w:bCs/>
          <w:sz w:val="28"/>
          <w:szCs w:val="28"/>
        </w:rPr>
        <w:t xml:space="preserve"> (Blackaby)</w:t>
      </w:r>
    </w:p>
    <w:p w14:paraId="13A30131" w14:textId="16C96E69" w:rsidR="00D947D4" w:rsidRPr="00D947D4" w:rsidRDefault="00D947D4" w:rsidP="00D947D4">
      <w:pPr>
        <w:spacing w:after="0"/>
        <w:jc w:val="center"/>
        <w:rPr>
          <w:b/>
          <w:bCs/>
          <w:sz w:val="28"/>
          <w:szCs w:val="28"/>
        </w:rPr>
      </w:pPr>
      <w:r>
        <w:rPr>
          <w:b/>
          <w:bCs/>
          <w:sz w:val="28"/>
          <w:szCs w:val="28"/>
        </w:rPr>
        <w:t xml:space="preserve">Week </w:t>
      </w:r>
      <w:r w:rsidR="005B5C9D">
        <w:rPr>
          <w:b/>
          <w:bCs/>
          <w:sz w:val="28"/>
          <w:szCs w:val="28"/>
        </w:rPr>
        <w:t>4</w:t>
      </w:r>
      <w:r>
        <w:rPr>
          <w:b/>
          <w:bCs/>
          <w:sz w:val="28"/>
          <w:szCs w:val="28"/>
        </w:rPr>
        <w:t>: ‘</w:t>
      </w:r>
      <w:r w:rsidR="00F606C1">
        <w:rPr>
          <w:b/>
          <w:bCs/>
          <w:sz w:val="28"/>
          <w:szCs w:val="28"/>
        </w:rPr>
        <w:t>Christ’s P</w:t>
      </w:r>
      <w:r w:rsidR="005B5C9D">
        <w:rPr>
          <w:b/>
          <w:bCs/>
          <w:sz w:val="28"/>
          <w:szCs w:val="28"/>
        </w:rPr>
        <w:t>ower</w:t>
      </w:r>
      <w:r w:rsidR="005473F1">
        <w:rPr>
          <w:b/>
          <w:bCs/>
          <w:sz w:val="28"/>
          <w:szCs w:val="28"/>
        </w:rPr>
        <w:t xml:space="preserve"> and His Church</w:t>
      </w:r>
      <w:r>
        <w:rPr>
          <w:b/>
          <w:bCs/>
          <w:sz w:val="28"/>
          <w:szCs w:val="28"/>
        </w:rPr>
        <w:t>’</w:t>
      </w:r>
    </w:p>
    <w:p w14:paraId="71D5F5C2" w14:textId="15AAE14C" w:rsidR="00D947D4" w:rsidRDefault="005B5C9D" w:rsidP="00D947D4">
      <w:pPr>
        <w:spacing w:after="0"/>
        <w:jc w:val="center"/>
        <w:rPr>
          <w:b/>
          <w:bCs/>
          <w:sz w:val="28"/>
          <w:szCs w:val="28"/>
        </w:rPr>
      </w:pPr>
      <w:r>
        <w:rPr>
          <w:b/>
          <w:bCs/>
          <w:sz w:val="28"/>
          <w:szCs w:val="28"/>
        </w:rPr>
        <w:t>October 14,</w:t>
      </w:r>
      <w:r w:rsidR="00D947D4" w:rsidRPr="00D947D4">
        <w:rPr>
          <w:b/>
          <w:bCs/>
          <w:sz w:val="28"/>
          <w:szCs w:val="28"/>
        </w:rPr>
        <w:t xml:space="preserve"> 2020</w:t>
      </w:r>
    </w:p>
    <w:p w14:paraId="0571885A" w14:textId="6F888FA0" w:rsidR="00D947D4" w:rsidRDefault="00D947D4" w:rsidP="00D947D4">
      <w:pPr>
        <w:spacing w:after="0"/>
        <w:jc w:val="center"/>
        <w:rPr>
          <w:b/>
          <w:bCs/>
          <w:sz w:val="28"/>
          <w:szCs w:val="28"/>
        </w:rPr>
      </w:pPr>
    </w:p>
    <w:p w14:paraId="270DF940" w14:textId="77777777" w:rsidR="00104363" w:rsidRDefault="00104363" w:rsidP="00810BEF">
      <w:pPr>
        <w:spacing w:after="0"/>
        <w:rPr>
          <w:sz w:val="28"/>
          <w:szCs w:val="28"/>
        </w:rPr>
      </w:pPr>
    </w:p>
    <w:p w14:paraId="5F5A2805" w14:textId="56542CCE" w:rsidR="007B15CA" w:rsidRDefault="00866732" w:rsidP="00866732">
      <w:pPr>
        <w:pStyle w:val="ListParagraph"/>
        <w:numPr>
          <w:ilvl w:val="0"/>
          <w:numId w:val="13"/>
        </w:numPr>
        <w:spacing w:after="0"/>
        <w:rPr>
          <w:b/>
          <w:bCs/>
          <w:sz w:val="28"/>
          <w:szCs w:val="28"/>
        </w:rPr>
      </w:pPr>
      <w:r w:rsidRPr="00866732">
        <w:rPr>
          <w:b/>
          <w:bCs/>
          <w:sz w:val="28"/>
          <w:szCs w:val="28"/>
        </w:rPr>
        <w:t>A Timely Word (Revelation 1)</w:t>
      </w:r>
    </w:p>
    <w:p w14:paraId="7647B4E6" w14:textId="2D6054F9" w:rsidR="00866732" w:rsidRPr="00866732" w:rsidRDefault="00866732" w:rsidP="00866732">
      <w:pPr>
        <w:spacing w:after="0"/>
        <w:rPr>
          <w:sz w:val="28"/>
          <w:szCs w:val="28"/>
        </w:rPr>
      </w:pPr>
    </w:p>
    <w:p w14:paraId="63A8AC45" w14:textId="65B4D439" w:rsidR="00866732" w:rsidRDefault="00866732" w:rsidP="00866732">
      <w:pPr>
        <w:spacing w:after="0"/>
        <w:rPr>
          <w:sz w:val="28"/>
          <w:szCs w:val="28"/>
        </w:rPr>
      </w:pPr>
      <w:r w:rsidRPr="00866732">
        <w:rPr>
          <w:sz w:val="28"/>
          <w:szCs w:val="28"/>
        </w:rPr>
        <w:t xml:space="preserve">“In this case, the risen Christ wanted to impress in awesome detail upon John and the early Church the glory and power of the One who offered them hope.”  </w:t>
      </w:r>
    </w:p>
    <w:p w14:paraId="653E8C6F" w14:textId="3B61251D" w:rsidR="00866732" w:rsidRDefault="00866732" w:rsidP="00866732">
      <w:pPr>
        <w:spacing w:after="0"/>
        <w:rPr>
          <w:sz w:val="28"/>
          <w:szCs w:val="28"/>
        </w:rPr>
      </w:pPr>
    </w:p>
    <w:p w14:paraId="3024A433" w14:textId="77777777" w:rsidR="005943B1" w:rsidRPr="005943B1" w:rsidRDefault="005943B1" w:rsidP="005943B1">
      <w:pPr>
        <w:spacing w:after="0"/>
        <w:rPr>
          <w:sz w:val="28"/>
          <w:szCs w:val="28"/>
        </w:rPr>
      </w:pPr>
    </w:p>
    <w:p w14:paraId="08BC1572" w14:textId="62C4802B" w:rsidR="005943B1" w:rsidRDefault="005943B1" w:rsidP="005943B1">
      <w:pPr>
        <w:spacing w:after="0"/>
        <w:rPr>
          <w:b/>
          <w:bCs/>
          <w:sz w:val="28"/>
          <w:szCs w:val="28"/>
        </w:rPr>
      </w:pPr>
      <w:r w:rsidRPr="005943B1">
        <w:rPr>
          <w:b/>
          <w:bCs/>
          <w:sz w:val="28"/>
          <w:szCs w:val="28"/>
        </w:rPr>
        <w:t>How the Lord Jesus is presently at work in His church:</w:t>
      </w:r>
    </w:p>
    <w:p w14:paraId="2775DA09" w14:textId="77777777" w:rsidR="00D55041" w:rsidRPr="005943B1" w:rsidRDefault="00D55041" w:rsidP="005943B1">
      <w:pPr>
        <w:spacing w:after="0"/>
        <w:rPr>
          <w:b/>
          <w:bCs/>
          <w:sz w:val="28"/>
          <w:szCs w:val="28"/>
        </w:rPr>
      </w:pPr>
    </w:p>
    <w:p w14:paraId="328F6386" w14:textId="1E0178EF" w:rsidR="005943B1" w:rsidRDefault="005943B1" w:rsidP="005943B1">
      <w:pPr>
        <w:numPr>
          <w:ilvl w:val="0"/>
          <w:numId w:val="15"/>
        </w:numPr>
        <w:spacing w:after="0"/>
        <w:rPr>
          <w:b/>
          <w:bCs/>
          <w:sz w:val="28"/>
          <w:szCs w:val="28"/>
        </w:rPr>
      </w:pPr>
      <w:r w:rsidRPr="005943B1">
        <w:rPr>
          <w:b/>
          <w:bCs/>
          <w:sz w:val="28"/>
          <w:szCs w:val="28"/>
        </w:rPr>
        <w:t xml:space="preserve">Jesus Christ is </w:t>
      </w:r>
      <w:r w:rsidR="00832D9C">
        <w:rPr>
          <w:b/>
          <w:bCs/>
          <w:sz w:val="28"/>
          <w:szCs w:val="28"/>
        </w:rPr>
        <w:t>__________</w:t>
      </w:r>
      <w:r w:rsidRPr="005943B1">
        <w:rPr>
          <w:b/>
          <w:bCs/>
          <w:sz w:val="28"/>
          <w:szCs w:val="28"/>
        </w:rPr>
        <w:t xml:space="preserve"> in His Church (12-13a)</w:t>
      </w:r>
    </w:p>
    <w:p w14:paraId="41E9CC7E" w14:textId="085F8546" w:rsidR="005943B1" w:rsidRPr="005943B1" w:rsidRDefault="005943B1" w:rsidP="005943B1">
      <w:pPr>
        <w:numPr>
          <w:ilvl w:val="0"/>
          <w:numId w:val="15"/>
        </w:numPr>
        <w:spacing w:after="0"/>
        <w:rPr>
          <w:b/>
          <w:bCs/>
          <w:sz w:val="28"/>
          <w:szCs w:val="28"/>
        </w:rPr>
      </w:pPr>
      <w:r w:rsidRPr="005943B1">
        <w:rPr>
          <w:b/>
          <w:bCs/>
          <w:sz w:val="28"/>
          <w:szCs w:val="28"/>
        </w:rPr>
        <w:t xml:space="preserve">Jesus Christ is </w:t>
      </w:r>
      <w:r w:rsidR="00832D9C">
        <w:rPr>
          <w:b/>
          <w:bCs/>
          <w:sz w:val="28"/>
          <w:szCs w:val="28"/>
        </w:rPr>
        <w:t>___________</w:t>
      </w:r>
      <w:r w:rsidRPr="005943B1">
        <w:rPr>
          <w:b/>
          <w:bCs/>
          <w:sz w:val="28"/>
          <w:szCs w:val="28"/>
        </w:rPr>
        <w:t xml:space="preserve"> for His Church (robe – v13)</w:t>
      </w:r>
    </w:p>
    <w:p w14:paraId="2C0F6E53" w14:textId="77777777" w:rsidR="00D55041" w:rsidRPr="005943B1" w:rsidRDefault="00D55041" w:rsidP="005943B1">
      <w:pPr>
        <w:spacing w:after="0"/>
        <w:rPr>
          <w:sz w:val="28"/>
          <w:szCs w:val="28"/>
        </w:rPr>
      </w:pPr>
    </w:p>
    <w:p w14:paraId="3C49CBD2" w14:textId="77777777" w:rsidR="005943B1" w:rsidRPr="005943B1" w:rsidRDefault="005943B1" w:rsidP="005943B1">
      <w:pPr>
        <w:spacing w:after="0"/>
        <w:rPr>
          <w:sz w:val="28"/>
          <w:szCs w:val="28"/>
        </w:rPr>
      </w:pPr>
      <w:r w:rsidRPr="005943B1">
        <w:rPr>
          <w:b/>
          <w:bCs/>
          <w:sz w:val="28"/>
          <w:szCs w:val="28"/>
        </w:rPr>
        <w:t>Romans 8:33-34</w:t>
      </w:r>
      <w:r w:rsidRPr="005943B1">
        <w:rPr>
          <w:sz w:val="28"/>
          <w:szCs w:val="28"/>
        </w:rPr>
        <w:t xml:space="preserve"> “Who will bring any charge against those whom God has chosen? It is God who justifies. Who then is the one who condemns? No one. Christ Jesus who died—more than that, who was raised to life—is at the right hand of God and is also interceding for us.”</w:t>
      </w:r>
    </w:p>
    <w:p w14:paraId="761CFB79" w14:textId="65736222" w:rsidR="005943B1" w:rsidRDefault="005943B1" w:rsidP="005943B1">
      <w:pPr>
        <w:spacing w:after="0"/>
        <w:rPr>
          <w:b/>
          <w:bCs/>
          <w:sz w:val="28"/>
          <w:szCs w:val="28"/>
        </w:rPr>
      </w:pPr>
    </w:p>
    <w:p w14:paraId="50E83609" w14:textId="7DD0B0DC" w:rsidR="005943B1" w:rsidRDefault="005943B1" w:rsidP="005943B1">
      <w:pPr>
        <w:numPr>
          <w:ilvl w:val="0"/>
          <w:numId w:val="15"/>
        </w:numPr>
        <w:spacing w:after="0"/>
        <w:rPr>
          <w:b/>
          <w:bCs/>
          <w:sz w:val="28"/>
          <w:szCs w:val="28"/>
        </w:rPr>
      </w:pPr>
      <w:r w:rsidRPr="005943B1">
        <w:rPr>
          <w:b/>
          <w:bCs/>
          <w:sz w:val="28"/>
          <w:szCs w:val="28"/>
        </w:rPr>
        <w:t xml:space="preserve">Jesus Christ </w:t>
      </w:r>
      <w:r w:rsidR="00832D9C">
        <w:rPr>
          <w:b/>
          <w:bCs/>
          <w:sz w:val="28"/>
          <w:szCs w:val="28"/>
        </w:rPr>
        <w:t>______</w:t>
      </w:r>
      <w:r w:rsidRPr="005943B1">
        <w:rPr>
          <w:b/>
          <w:bCs/>
          <w:sz w:val="28"/>
          <w:szCs w:val="28"/>
        </w:rPr>
        <w:t xml:space="preserve"> His Church (14-15a)</w:t>
      </w:r>
    </w:p>
    <w:p w14:paraId="18ED6F5A" w14:textId="43BD45A3" w:rsidR="005943B1" w:rsidRDefault="005943B1" w:rsidP="005943B1">
      <w:pPr>
        <w:numPr>
          <w:ilvl w:val="0"/>
          <w:numId w:val="15"/>
        </w:numPr>
        <w:spacing w:after="0"/>
        <w:rPr>
          <w:b/>
          <w:bCs/>
          <w:sz w:val="28"/>
          <w:szCs w:val="28"/>
        </w:rPr>
      </w:pPr>
      <w:r w:rsidRPr="005943B1">
        <w:rPr>
          <w:b/>
          <w:bCs/>
          <w:sz w:val="28"/>
          <w:szCs w:val="28"/>
        </w:rPr>
        <w:t xml:space="preserve">Jesus Christ </w:t>
      </w:r>
      <w:r w:rsidR="00832D9C">
        <w:rPr>
          <w:b/>
          <w:bCs/>
          <w:sz w:val="28"/>
          <w:szCs w:val="28"/>
        </w:rPr>
        <w:t>_______</w:t>
      </w:r>
      <w:r w:rsidRPr="005943B1">
        <w:rPr>
          <w:b/>
          <w:bCs/>
          <w:sz w:val="28"/>
          <w:szCs w:val="28"/>
        </w:rPr>
        <w:t xml:space="preserve"> Authoritatively to His Church (15b)</w:t>
      </w:r>
    </w:p>
    <w:p w14:paraId="612CC1B9" w14:textId="133064BC" w:rsidR="005943B1" w:rsidRPr="005943B1" w:rsidRDefault="005943B1" w:rsidP="005943B1">
      <w:pPr>
        <w:numPr>
          <w:ilvl w:val="0"/>
          <w:numId w:val="15"/>
        </w:numPr>
        <w:spacing w:after="0"/>
        <w:rPr>
          <w:b/>
          <w:bCs/>
          <w:sz w:val="28"/>
          <w:szCs w:val="28"/>
        </w:rPr>
      </w:pPr>
      <w:r w:rsidRPr="005943B1">
        <w:rPr>
          <w:b/>
          <w:bCs/>
          <w:sz w:val="28"/>
          <w:szCs w:val="28"/>
        </w:rPr>
        <w:t xml:space="preserve">Jesus Christ </w:t>
      </w:r>
      <w:r w:rsidR="00832D9C">
        <w:rPr>
          <w:b/>
          <w:bCs/>
          <w:sz w:val="28"/>
          <w:szCs w:val="28"/>
        </w:rPr>
        <w:t>_________</w:t>
      </w:r>
      <w:r w:rsidRPr="005943B1">
        <w:rPr>
          <w:b/>
          <w:bCs/>
          <w:sz w:val="28"/>
          <w:szCs w:val="28"/>
        </w:rPr>
        <w:t xml:space="preserve"> His Church (16a-b)</w:t>
      </w:r>
    </w:p>
    <w:p w14:paraId="36F8F1F5" w14:textId="359B3A66" w:rsidR="005943B1" w:rsidRPr="005943B1" w:rsidRDefault="005943B1" w:rsidP="005943B1">
      <w:pPr>
        <w:numPr>
          <w:ilvl w:val="0"/>
          <w:numId w:val="15"/>
        </w:numPr>
        <w:spacing w:after="0"/>
        <w:rPr>
          <w:b/>
          <w:bCs/>
          <w:sz w:val="28"/>
          <w:szCs w:val="28"/>
        </w:rPr>
      </w:pPr>
      <w:r w:rsidRPr="005943B1">
        <w:rPr>
          <w:b/>
          <w:bCs/>
          <w:sz w:val="28"/>
          <w:szCs w:val="28"/>
        </w:rPr>
        <w:t xml:space="preserve">Jesus Christ is </w:t>
      </w:r>
      <w:r w:rsidR="00832D9C">
        <w:rPr>
          <w:b/>
          <w:bCs/>
          <w:sz w:val="28"/>
          <w:szCs w:val="28"/>
        </w:rPr>
        <w:t>_________</w:t>
      </w:r>
      <w:r w:rsidRPr="005943B1">
        <w:rPr>
          <w:b/>
          <w:bCs/>
          <w:sz w:val="28"/>
          <w:szCs w:val="28"/>
        </w:rPr>
        <w:t xml:space="preserve"> through His Church (16c)</w:t>
      </w:r>
    </w:p>
    <w:p w14:paraId="18D999A3" w14:textId="6EE7BC5B" w:rsidR="005943B1" w:rsidRDefault="005943B1" w:rsidP="00866732">
      <w:pPr>
        <w:spacing w:after="0"/>
        <w:rPr>
          <w:sz w:val="28"/>
          <w:szCs w:val="28"/>
        </w:rPr>
      </w:pPr>
    </w:p>
    <w:p w14:paraId="4B31ED76" w14:textId="21E2A0EC" w:rsidR="005943B1" w:rsidRDefault="005943B1" w:rsidP="00866732">
      <w:pPr>
        <w:spacing w:after="0"/>
        <w:rPr>
          <w:sz w:val="28"/>
          <w:szCs w:val="28"/>
        </w:rPr>
      </w:pPr>
    </w:p>
    <w:p w14:paraId="42CAF6D2" w14:textId="55BDEA45" w:rsidR="00866732" w:rsidRPr="00866732" w:rsidRDefault="00866732" w:rsidP="00866732">
      <w:pPr>
        <w:pStyle w:val="ListParagraph"/>
        <w:numPr>
          <w:ilvl w:val="0"/>
          <w:numId w:val="13"/>
        </w:numPr>
        <w:spacing w:after="0"/>
        <w:rPr>
          <w:b/>
          <w:bCs/>
          <w:sz w:val="28"/>
          <w:szCs w:val="28"/>
        </w:rPr>
      </w:pPr>
      <w:r w:rsidRPr="00866732">
        <w:rPr>
          <w:b/>
          <w:bCs/>
          <w:sz w:val="28"/>
          <w:szCs w:val="28"/>
        </w:rPr>
        <w:t>Christ and His Churches</w:t>
      </w:r>
    </w:p>
    <w:p w14:paraId="64ADD756" w14:textId="77777777" w:rsidR="00866732" w:rsidRDefault="00866732" w:rsidP="00866732">
      <w:pPr>
        <w:spacing w:after="0"/>
        <w:rPr>
          <w:sz w:val="28"/>
          <w:szCs w:val="28"/>
        </w:rPr>
      </w:pPr>
    </w:p>
    <w:p w14:paraId="4454D3B2" w14:textId="7F1C040B" w:rsidR="00866732" w:rsidRDefault="00866732" w:rsidP="00866732">
      <w:pPr>
        <w:spacing w:after="0"/>
        <w:rPr>
          <w:sz w:val="28"/>
          <w:szCs w:val="28"/>
        </w:rPr>
      </w:pPr>
      <w:r>
        <w:rPr>
          <w:sz w:val="28"/>
          <w:szCs w:val="28"/>
        </w:rPr>
        <w:t>“When John saw Christ in His exalted state, how could he or his readers have any doubt that their Lord had an answer for every one of their problems?  Christ’s infinite power was manifested to the churches in the following ways:”</w:t>
      </w:r>
    </w:p>
    <w:p w14:paraId="70D412C7" w14:textId="12E1608B" w:rsidR="00866732" w:rsidRDefault="00866732" w:rsidP="00866732">
      <w:pPr>
        <w:spacing w:after="0"/>
        <w:rPr>
          <w:sz w:val="28"/>
          <w:szCs w:val="28"/>
        </w:rPr>
      </w:pPr>
    </w:p>
    <w:p w14:paraId="77C1F9DE" w14:textId="6D67E503" w:rsidR="00866732" w:rsidRDefault="00866732" w:rsidP="00866732">
      <w:pPr>
        <w:spacing w:after="0"/>
        <w:rPr>
          <w:sz w:val="28"/>
          <w:szCs w:val="28"/>
        </w:rPr>
      </w:pPr>
      <w:r>
        <w:rPr>
          <w:sz w:val="28"/>
          <w:szCs w:val="28"/>
        </w:rPr>
        <w:t xml:space="preserve">“The seven churches in Asia all had serious needs and problems – some were of their own making and others were the result of their enemies. Christ left no doubt that He was able </w:t>
      </w:r>
      <w:r>
        <w:rPr>
          <w:sz w:val="28"/>
          <w:szCs w:val="28"/>
        </w:rPr>
        <w:lastRenderedPageBreak/>
        <w:t xml:space="preserve">to provide for their need, defeat their opponents, protect them from danger, deal with their sin, and restore their spiritual passion.  The churches’ problems became an opportunity for Christ to put His power on display.”  </w:t>
      </w:r>
    </w:p>
    <w:p w14:paraId="45C9A69D" w14:textId="77777777" w:rsidR="00D55041" w:rsidRDefault="00D55041" w:rsidP="00866732">
      <w:pPr>
        <w:spacing w:after="0"/>
        <w:rPr>
          <w:sz w:val="28"/>
          <w:szCs w:val="28"/>
        </w:rPr>
      </w:pPr>
    </w:p>
    <w:p w14:paraId="310B2F13" w14:textId="1519B6C2" w:rsidR="00866732" w:rsidRDefault="00866732" w:rsidP="00866732">
      <w:pPr>
        <w:spacing w:after="0"/>
        <w:rPr>
          <w:sz w:val="28"/>
          <w:szCs w:val="28"/>
        </w:rPr>
      </w:pPr>
    </w:p>
    <w:p w14:paraId="1684F590" w14:textId="5DCEFF20" w:rsidR="00866732" w:rsidRDefault="005943B1" w:rsidP="00866732">
      <w:pPr>
        <w:spacing w:after="0"/>
        <w:rPr>
          <w:b/>
          <w:bCs/>
          <w:sz w:val="28"/>
          <w:szCs w:val="28"/>
        </w:rPr>
      </w:pPr>
      <w:r w:rsidRPr="004D6116">
        <w:rPr>
          <w:b/>
          <w:bCs/>
          <w:sz w:val="28"/>
          <w:szCs w:val="28"/>
        </w:rPr>
        <w:t xml:space="preserve">III.  All Things Are Possible  </w:t>
      </w:r>
    </w:p>
    <w:p w14:paraId="743FF4E8" w14:textId="54A35168" w:rsidR="004D6116" w:rsidRDefault="004D6116" w:rsidP="00866732">
      <w:pPr>
        <w:spacing w:after="0"/>
        <w:rPr>
          <w:b/>
          <w:bCs/>
          <w:sz w:val="28"/>
          <w:szCs w:val="28"/>
        </w:rPr>
      </w:pPr>
    </w:p>
    <w:p w14:paraId="17038F69" w14:textId="0D42FB33" w:rsidR="004D6116" w:rsidRDefault="004D6116" w:rsidP="00866732">
      <w:pPr>
        <w:spacing w:after="0"/>
        <w:rPr>
          <w:b/>
          <w:bCs/>
          <w:sz w:val="28"/>
          <w:szCs w:val="28"/>
        </w:rPr>
      </w:pPr>
      <w:r>
        <w:rPr>
          <w:b/>
          <w:bCs/>
          <w:sz w:val="28"/>
          <w:szCs w:val="28"/>
        </w:rPr>
        <w:t xml:space="preserve">1 Cor. 1:27 </w:t>
      </w:r>
      <w:r w:rsidRPr="004D6116">
        <w:rPr>
          <w:b/>
          <w:bCs/>
          <w:sz w:val="28"/>
          <w:szCs w:val="28"/>
        </w:rPr>
        <w:t>"But God chose the foolish things of the world to shame the wise; God chose the weak things of the world to shame the strong."</w:t>
      </w:r>
    </w:p>
    <w:p w14:paraId="5DAB7BFD" w14:textId="16C0760D" w:rsidR="004D6116" w:rsidRDefault="004D6116" w:rsidP="00866732">
      <w:pPr>
        <w:spacing w:after="0"/>
        <w:rPr>
          <w:b/>
          <w:bCs/>
          <w:sz w:val="28"/>
          <w:szCs w:val="28"/>
        </w:rPr>
      </w:pPr>
    </w:p>
    <w:p w14:paraId="60251A87" w14:textId="2DD80750" w:rsidR="004D6116" w:rsidRDefault="004D6116" w:rsidP="00866732">
      <w:pPr>
        <w:spacing w:after="0"/>
        <w:rPr>
          <w:sz w:val="28"/>
          <w:szCs w:val="28"/>
        </w:rPr>
      </w:pPr>
      <w:r w:rsidRPr="004D6116">
        <w:rPr>
          <w:sz w:val="28"/>
          <w:szCs w:val="28"/>
        </w:rPr>
        <w:t xml:space="preserve">“The challenge was for us to translate our belief that God was all-powerful into our actions.  Many Christians believe in the doctrine of God’s omnipotence, but far fewer practice it as a lifestyle.”  </w:t>
      </w:r>
    </w:p>
    <w:p w14:paraId="539D6439" w14:textId="581AC894" w:rsidR="004D6116" w:rsidRDefault="004D6116" w:rsidP="00866732">
      <w:pPr>
        <w:spacing w:after="0"/>
        <w:rPr>
          <w:sz w:val="28"/>
          <w:szCs w:val="28"/>
        </w:rPr>
      </w:pPr>
    </w:p>
    <w:p w14:paraId="2D681927" w14:textId="769BA717" w:rsidR="00A452E0" w:rsidRDefault="004D6116" w:rsidP="00866732">
      <w:pPr>
        <w:spacing w:after="0"/>
        <w:rPr>
          <w:sz w:val="28"/>
          <w:szCs w:val="28"/>
        </w:rPr>
      </w:pPr>
      <w:r>
        <w:rPr>
          <w:sz w:val="28"/>
          <w:szCs w:val="28"/>
        </w:rPr>
        <w:t xml:space="preserve">“Which do you think will draw a watching world to Christ: A congregation that is tentative and </w:t>
      </w:r>
      <w:r w:rsidR="00A452E0">
        <w:rPr>
          <w:sz w:val="28"/>
          <w:szCs w:val="28"/>
        </w:rPr>
        <w:t>cautious</w:t>
      </w:r>
      <w:r>
        <w:rPr>
          <w:sz w:val="28"/>
          <w:szCs w:val="28"/>
        </w:rPr>
        <w:t xml:space="preserve">, only endeavoring what it can afford?  Or a church that is accomplishing feats that can only be explained by </w:t>
      </w:r>
      <w:proofErr w:type="gramStart"/>
      <w:r>
        <w:rPr>
          <w:sz w:val="28"/>
          <w:szCs w:val="28"/>
        </w:rPr>
        <w:t>God?</w:t>
      </w:r>
      <w:r w:rsidR="00832D9C">
        <w:rPr>
          <w:sz w:val="28"/>
          <w:szCs w:val="28"/>
        </w:rPr>
        <w:t>...</w:t>
      </w:r>
      <w:proofErr w:type="gramEnd"/>
      <w:r w:rsidR="00A452E0">
        <w:rPr>
          <w:sz w:val="28"/>
          <w:szCs w:val="28"/>
        </w:rPr>
        <w:t xml:space="preserve">Unbelievers will be drawn to Christ when they see Him acting miraculously through a local church.”  </w:t>
      </w:r>
    </w:p>
    <w:p w14:paraId="2719766D" w14:textId="6DB54A7E" w:rsidR="00A452E0" w:rsidRDefault="00A452E0" w:rsidP="00866732">
      <w:pPr>
        <w:spacing w:after="0"/>
        <w:rPr>
          <w:sz w:val="28"/>
          <w:szCs w:val="28"/>
        </w:rPr>
      </w:pPr>
    </w:p>
    <w:p w14:paraId="5EF7BE6E" w14:textId="4C6605BB" w:rsidR="00A452E0" w:rsidRDefault="00A452E0" w:rsidP="00866732">
      <w:pPr>
        <w:spacing w:after="0"/>
        <w:rPr>
          <w:sz w:val="28"/>
          <w:szCs w:val="28"/>
        </w:rPr>
      </w:pPr>
    </w:p>
    <w:p w14:paraId="00F6B1D3" w14:textId="77777777" w:rsidR="00832D9C" w:rsidRDefault="00832D9C" w:rsidP="00866732">
      <w:pPr>
        <w:spacing w:after="0"/>
        <w:rPr>
          <w:sz w:val="28"/>
          <w:szCs w:val="28"/>
        </w:rPr>
      </w:pPr>
    </w:p>
    <w:p w14:paraId="4A4DB130" w14:textId="1310ABCB" w:rsidR="00A452E0" w:rsidRDefault="00A452E0" w:rsidP="00A452E0">
      <w:pPr>
        <w:spacing w:after="0"/>
        <w:rPr>
          <w:b/>
          <w:bCs/>
          <w:sz w:val="28"/>
          <w:szCs w:val="28"/>
        </w:rPr>
      </w:pPr>
      <w:r w:rsidRPr="00A452E0">
        <w:rPr>
          <w:b/>
          <w:bCs/>
          <w:sz w:val="28"/>
          <w:szCs w:val="28"/>
        </w:rPr>
        <w:t>Important lessons learned concerning God’s power</w:t>
      </w:r>
      <w:r>
        <w:rPr>
          <w:b/>
          <w:bCs/>
          <w:sz w:val="28"/>
          <w:szCs w:val="28"/>
        </w:rPr>
        <w:t xml:space="preserve"> (Pgs. 63-65)</w:t>
      </w:r>
    </w:p>
    <w:p w14:paraId="019B50CF" w14:textId="77777777" w:rsidR="00832D9C" w:rsidRPr="00A452E0" w:rsidRDefault="00832D9C" w:rsidP="00A452E0">
      <w:pPr>
        <w:spacing w:after="0"/>
        <w:rPr>
          <w:b/>
          <w:bCs/>
          <w:sz w:val="28"/>
          <w:szCs w:val="28"/>
        </w:rPr>
      </w:pPr>
    </w:p>
    <w:p w14:paraId="2B1EDF71" w14:textId="77777777" w:rsidR="00A452E0" w:rsidRPr="00A452E0" w:rsidRDefault="00A452E0" w:rsidP="00A452E0">
      <w:pPr>
        <w:numPr>
          <w:ilvl w:val="0"/>
          <w:numId w:val="12"/>
        </w:numPr>
        <w:spacing w:after="0"/>
        <w:rPr>
          <w:sz w:val="28"/>
          <w:szCs w:val="28"/>
        </w:rPr>
      </w:pPr>
      <w:r w:rsidRPr="00A452E0">
        <w:rPr>
          <w:sz w:val="28"/>
          <w:szCs w:val="28"/>
        </w:rPr>
        <w:t>You do not need divine power if you are not obeying what God said.</w:t>
      </w:r>
    </w:p>
    <w:p w14:paraId="5A6EC8D1" w14:textId="77777777" w:rsidR="00A452E0" w:rsidRPr="00A452E0" w:rsidRDefault="00A452E0" w:rsidP="00A452E0">
      <w:pPr>
        <w:spacing w:after="0"/>
        <w:rPr>
          <w:sz w:val="28"/>
          <w:szCs w:val="28"/>
        </w:rPr>
      </w:pPr>
    </w:p>
    <w:p w14:paraId="666F9142" w14:textId="77777777" w:rsidR="00A452E0" w:rsidRPr="00A452E0" w:rsidRDefault="00A452E0" w:rsidP="00A452E0">
      <w:pPr>
        <w:numPr>
          <w:ilvl w:val="0"/>
          <w:numId w:val="12"/>
        </w:numPr>
        <w:spacing w:after="0"/>
        <w:rPr>
          <w:sz w:val="28"/>
          <w:szCs w:val="28"/>
        </w:rPr>
      </w:pPr>
      <w:r w:rsidRPr="00A452E0">
        <w:rPr>
          <w:sz w:val="28"/>
          <w:szCs w:val="28"/>
        </w:rPr>
        <w:t>God’s power is most often seen in the ordinary moments of life.</w:t>
      </w:r>
    </w:p>
    <w:p w14:paraId="6124912D" w14:textId="77777777" w:rsidR="00A452E0" w:rsidRPr="00A452E0" w:rsidRDefault="00A452E0" w:rsidP="00A452E0">
      <w:pPr>
        <w:spacing w:after="0"/>
        <w:rPr>
          <w:sz w:val="28"/>
          <w:szCs w:val="28"/>
        </w:rPr>
      </w:pPr>
    </w:p>
    <w:p w14:paraId="0FBD482F" w14:textId="02CBCEFA" w:rsidR="00A452E0" w:rsidRPr="00832D9C" w:rsidRDefault="00A452E0" w:rsidP="00A452E0">
      <w:pPr>
        <w:numPr>
          <w:ilvl w:val="0"/>
          <w:numId w:val="12"/>
        </w:numPr>
        <w:spacing w:after="0"/>
        <w:rPr>
          <w:sz w:val="28"/>
          <w:szCs w:val="28"/>
        </w:rPr>
      </w:pPr>
      <w:r w:rsidRPr="00A452E0">
        <w:rPr>
          <w:sz w:val="28"/>
          <w:szCs w:val="28"/>
        </w:rPr>
        <w:t>The moment you choose to obey what God is telling you, be prepared to receive a host of reasons why it will be too difficult!</w:t>
      </w:r>
    </w:p>
    <w:p w14:paraId="5FCFFC19" w14:textId="77777777" w:rsidR="00A452E0" w:rsidRPr="00A452E0" w:rsidRDefault="00A452E0" w:rsidP="00A452E0">
      <w:pPr>
        <w:spacing w:after="0"/>
        <w:rPr>
          <w:b/>
          <w:bCs/>
          <w:sz w:val="28"/>
          <w:szCs w:val="28"/>
        </w:rPr>
      </w:pPr>
    </w:p>
    <w:p w14:paraId="341BE04E" w14:textId="77777777" w:rsidR="00A452E0" w:rsidRPr="00A452E0" w:rsidRDefault="00A452E0" w:rsidP="00A452E0">
      <w:pPr>
        <w:spacing w:after="0"/>
        <w:rPr>
          <w:sz w:val="28"/>
          <w:szCs w:val="28"/>
        </w:rPr>
      </w:pPr>
    </w:p>
    <w:p w14:paraId="5D82F2B2" w14:textId="151F4DAA" w:rsidR="00A452E0" w:rsidRDefault="00A452E0" w:rsidP="00866732">
      <w:pPr>
        <w:spacing w:after="0"/>
        <w:rPr>
          <w:sz w:val="28"/>
          <w:szCs w:val="28"/>
        </w:rPr>
      </w:pPr>
      <w:r w:rsidRPr="00A452E0">
        <w:rPr>
          <w:sz w:val="28"/>
          <w:szCs w:val="28"/>
        </w:rPr>
        <w:t>“We wish He would miraculous remove all of our problems or send us an enormous financial gift.  But most often, God’s power is experienced through the steady grind of ordinary living experienced through the steady grind of ordinary living as we faithfully obey the last thing God told us to do.”  (66)</w:t>
      </w:r>
    </w:p>
    <w:sectPr w:rsidR="00A452E0" w:rsidSect="00832D9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28E8"/>
    <w:multiLevelType w:val="hybridMultilevel"/>
    <w:tmpl w:val="4008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6F30"/>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0978"/>
    <w:multiLevelType w:val="hybridMultilevel"/>
    <w:tmpl w:val="759A2E2C"/>
    <w:lvl w:ilvl="0" w:tplc="BD447D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22584"/>
    <w:multiLevelType w:val="hybridMultilevel"/>
    <w:tmpl w:val="062AE83E"/>
    <w:lvl w:ilvl="0" w:tplc="B0C610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C2398"/>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96885"/>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35FBF"/>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6039A"/>
    <w:multiLevelType w:val="hybridMultilevel"/>
    <w:tmpl w:val="FD00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15359"/>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2186C"/>
    <w:multiLevelType w:val="hybridMultilevel"/>
    <w:tmpl w:val="92B0036E"/>
    <w:lvl w:ilvl="0" w:tplc="ABD22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2617A"/>
    <w:multiLevelType w:val="hybridMultilevel"/>
    <w:tmpl w:val="8BE0B934"/>
    <w:lvl w:ilvl="0" w:tplc="259A0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71362"/>
    <w:multiLevelType w:val="hybridMultilevel"/>
    <w:tmpl w:val="755AA1A8"/>
    <w:lvl w:ilvl="0" w:tplc="20A01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56439"/>
    <w:multiLevelType w:val="hybridMultilevel"/>
    <w:tmpl w:val="F548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643BE"/>
    <w:multiLevelType w:val="hybridMultilevel"/>
    <w:tmpl w:val="248ED72C"/>
    <w:lvl w:ilvl="0" w:tplc="EFAC2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3313D"/>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0"/>
  </w:num>
  <w:num w:numId="5">
    <w:abstractNumId w:val="6"/>
  </w:num>
  <w:num w:numId="6">
    <w:abstractNumId w:val="4"/>
  </w:num>
  <w:num w:numId="7">
    <w:abstractNumId w:val="3"/>
  </w:num>
  <w:num w:numId="8">
    <w:abstractNumId w:val="14"/>
  </w:num>
  <w:num w:numId="9">
    <w:abstractNumId w:val="8"/>
  </w:num>
  <w:num w:numId="10">
    <w:abstractNumId w:val="5"/>
  </w:num>
  <w:num w:numId="11">
    <w:abstractNumId w:val="1"/>
  </w:num>
  <w:num w:numId="12">
    <w:abstractNumId w:val="7"/>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D4"/>
    <w:rsid w:val="000358BB"/>
    <w:rsid w:val="000369CA"/>
    <w:rsid w:val="00090732"/>
    <w:rsid w:val="000D6198"/>
    <w:rsid w:val="000E5451"/>
    <w:rsid w:val="00104363"/>
    <w:rsid w:val="00162AD3"/>
    <w:rsid w:val="00171F83"/>
    <w:rsid w:val="0017781E"/>
    <w:rsid w:val="00204926"/>
    <w:rsid w:val="00211A6D"/>
    <w:rsid w:val="00232902"/>
    <w:rsid w:val="00307F0B"/>
    <w:rsid w:val="00325FEB"/>
    <w:rsid w:val="00385561"/>
    <w:rsid w:val="00392561"/>
    <w:rsid w:val="00394B5E"/>
    <w:rsid w:val="004139E5"/>
    <w:rsid w:val="00435ECE"/>
    <w:rsid w:val="0044379E"/>
    <w:rsid w:val="004843B7"/>
    <w:rsid w:val="004A3C5A"/>
    <w:rsid w:val="004D6116"/>
    <w:rsid w:val="004F2260"/>
    <w:rsid w:val="00513A9B"/>
    <w:rsid w:val="005473F1"/>
    <w:rsid w:val="005637D0"/>
    <w:rsid w:val="005818BE"/>
    <w:rsid w:val="005943B1"/>
    <w:rsid w:val="005B5C9D"/>
    <w:rsid w:val="005F09F6"/>
    <w:rsid w:val="005F4E55"/>
    <w:rsid w:val="0068542C"/>
    <w:rsid w:val="006B3E39"/>
    <w:rsid w:val="006B5C1E"/>
    <w:rsid w:val="00734DC1"/>
    <w:rsid w:val="00766E97"/>
    <w:rsid w:val="007A3D1E"/>
    <w:rsid w:val="007B15CA"/>
    <w:rsid w:val="007F7784"/>
    <w:rsid w:val="008007D6"/>
    <w:rsid w:val="00803590"/>
    <w:rsid w:val="00810BEF"/>
    <w:rsid w:val="00832D9C"/>
    <w:rsid w:val="008361B9"/>
    <w:rsid w:val="00850C51"/>
    <w:rsid w:val="00866732"/>
    <w:rsid w:val="00A452E0"/>
    <w:rsid w:val="00A640A8"/>
    <w:rsid w:val="00A83C6F"/>
    <w:rsid w:val="00B1383D"/>
    <w:rsid w:val="00B6006A"/>
    <w:rsid w:val="00BA3C0F"/>
    <w:rsid w:val="00BB625D"/>
    <w:rsid w:val="00C601E2"/>
    <w:rsid w:val="00C94708"/>
    <w:rsid w:val="00CE1109"/>
    <w:rsid w:val="00D54ACA"/>
    <w:rsid w:val="00D55041"/>
    <w:rsid w:val="00D947D4"/>
    <w:rsid w:val="00EA7A00"/>
    <w:rsid w:val="00EC7DEF"/>
    <w:rsid w:val="00F12FEC"/>
    <w:rsid w:val="00F46585"/>
    <w:rsid w:val="00F606C1"/>
    <w:rsid w:val="00F7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86D8"/>
  <w15:chartTrackingRefBased/>
  <w15:docId w15:val="{CFD8B97E-76F0-4EE7-8885-41000E14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1E"/>
    <w:pPr>
      <w:ind w:left="720"/>
      <w:contextualSpacing/>
    </w:pPr>
  </w:style>
  <w:style w:type="character" w:styleId="Hyperlink">
    <w:name w:val="Hyperlink"/>
    <w:basedOn w:val="DefaultParagraphFont"/>
    <w:uiPriority w:val="99"/>
    <w:unhideWhenUsed/>
    <w:rsid w:val="007A3D1E"/>
    <w:rPr>
      <w:color w:val="0000FF" w:themeColor="hyperlink"/>
      <w:u w:val="single"/>
    </w:rPr>
  </w:style>
  <w:style w:type="character" w:styleId="UnresolvedMention">
    <w:name w:val="Unresolved Mention"/>
    <w:basedOn w:val="DefaultParagraphFont"/>
    <w:uiPriority w:val="99"/>
    <w:semiHidden/>
    <w:unhideWhenUsed/>
    <w:rsid w:val="007A3D1E"/>
    <w:rPr>
      <w:color w:val="605E5C"/>
      <w:shd w:val="clear" w:color="auto" w:fill="E1DFDD"/>
    </w:rPr>
  </w:style>
  <w:style w:type="paragraph" w:styleId="BalloonText">
    <w:name w:val="Balloon Text"/>
    <w:basedOn w:val="Normal"/>
    <w:link w:val="BalloonTextChar"/>
    <w:uiPriority w:val="99"/>
    <w:semiHidden/>
    <w:unhideWhenUsed/>
    <w:rsid w:val="006B3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Overton</dc:creator>
  <cp:keywords/>
  <dc:description/>
  <cp:lastModifiedBy>Betty Austin</cp:lastModifiedBy>
  <cp:revision>2</cp:revision>
  <cp:lastPrinted>2020-10-14T17:14:00Z</cp:lastPrinted>
  <dcterms:created xsi:type="dcterms:W3CDTF">2020-10-14T17:44:00Z</dcterms:created>
  <dcterms:modified xsi:type="dcterms:W3CDTF">2020-10-14T17:44:00Z</dcterms:modified>
</cp:coreProperties>
</file>